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7CA" w:rsidRPr="000E255E" w:rsidRDefault="00BE37CA" w:rsidP="00BE37CA">
      <w:pPr>
        <w:pBdr>
          <w:top w:val="single" w:sz="4" w:space="1" w:color="auto"/>
          <w:left w:val="single" w:sz="4" w:space="4" w:color="auto"/>
          <w:bottom w:val="single" w:sz="4" w:space="1" w:color="auto"/>
          <w:right w:val="single" w:sz="4" w:space="4" w:color="auto"/>
        </w:pBdr>
        <w:jc w:val="both"/>
        <w:rPr>
          <w:rFonts w:cs="Arial"/>
          <w:b/>
          <w:sz w:val="20"/>
          <w:szCs w:val="20"/>
        </w:rPr>
      </w:pPr>
      <w:r w:rsidRPr="000E255E">
        <w:rPr>
          <w:rFonts w:cs="Arial"/>
          <w:b/>
          <w:sz w:val="20"/>
          <w:szCs w:val="20"/>
        </w:rPr>
        <w:t>The content of this promotion has not been approved by an authorised person within the meaning of the Financial Services and Markets Act 2000. Reliance on this promotion for the purpose of engaging in any investment activity may expose an individual to a significant risk of losing all of the property or other assets invested.</w:t>
      </w:r>
    </w:p>
    <w:p w:rsidR="00BE37CA" w:rsidRPr="000E255E" w:rsidRDefault="00BE37CA" w:rsidP="00B672C1">
      <w:pPr>
        <w:jc w:val="both"/>
        <w:rPr>
          <w:b/>
          <w:sz w:val="20"/>
          <w:szCs w:val="20"/>
        </w:rPr>
      </w:pPr>
      <w:r w:rsidRPr="000E255E">
        <w:rPr>
          <w:b/>
          <w:sz w:val="20"/>
          <w:szCs w:val="20"/>
        </w:rPr>
        <w:t xml:space="preserve">APPLICATION FORM </w:t>
      </w:r>
    </w:p>
    <w:p w:rsidR="00BE37CA" w:rsidRPr="000E255E" w:rsidRDefault="00BE37CA" w:rsidP="00B672C1">
      <w:pPr>
        <w:jc w:val="both"/>
        <w:rPr>
          <w:sz w:val="20"/>
          <w:szCs w:val="20"/>
        </w:rPr>
      </w:pPr>
      <w:r w:rsidRPr="000E255E">
        <w:rPr>
          <w:sz w:val="20"/>
          <w:szCs w:val="20"/>
        </w:rPr>
        <w:t>This Application Form should be completed and sent by post, or othe</w:t>
      </w:r>
      <w:r w:rsidR="00D13447" w:rsidRPr="000E255E">
        <w:rPr>
          <w:sz w:val="20"/>
          <w:szCs w:val="20"/>
        </w:rPr>
        <w:t xml:space="preserve">rwise delivered by hand during </w:t>
      </w:r>
      <w:r w:rsidRPr="000E255E">
        <w:rPr>
          <w:sz w:val="20"/>
          <w:szCs w:val="20"/>
        </w:rPr>
        <w:t xml:space="preserve">normal business hours, </w:t>
      </w:r>
      <w:r w:rsidR="008E6343">
        <w:rPr>
          <w:sz w:val="20"/>
          <w:szCs w:val="20"/>
        </w:rPr>
        <w:t>marked for the attention of</w:t>
      </w:r>
      <w:r w:rsidR="00E13663">
        <w:rPr>
          <w:sz w:val="20"/>
          <w:szCs w:val="20"/>
        </w:rPr>
        <w:t xml:space="preserve"> Carolyn Collins</w:t>
      </w:r>
      <w:r w:rsidR="001403B3">
        <w:rPr>
          <w:sz w:val="20"/>
          <w:szCs w:val="20"/>
        </w:rPr>
        <w:t xml:space="preserve">, </w:t>
      </w:r>
      <w:r w:rsidR="001403B3" w:rsidRPr="001403B3">
        <w:rPr>
          <w:sz w:val="20"/>
          <w:szCs w:val="20"/>
        </w:rPr>
        <w:t>Ledge</w:t>
      </w:r>
      <w:r w:rsidR="001403B3">
        <w:rPr>
          <w:sz w:val="20"/>
          <w:szCs w:val="20"/>
        </w:rPr>
        <w:t xml:space="preserve">rs Accountancy Services Limited, </w:t>
      </w:r>
      <w:r w:rsidR="00E13663">
        <w:rPr>
          <w:sz w:val="20"/>
          <w:szCs w:val="20"/>
        </w:rPr>
        <w:t>15 Sedg</w:t>
      </w:r>
      <w:r w:rsidR="001403B3" w:rsidRPr="001403B3">
        <w:rPr>
          <w:sz w:val="20"/>
          <w:szCs w:val="20"/>
        </w:rPr>
        <w:t>moor Close</w:t>
      </w:r>
      <w:r w:rsidR="001403B3">
        <w:rPr>
          <w:sz w:val="20"/>
          <w:szCs w:val="20"/>
        </w:rPr>
        <w:t xml:space="preserve">, </w:t>
      </w:r>
      <w:r w:rsidR="001403B3" w:rsidRPr="001403B3">
        <w:rPr>
          <w:sz w:val="20"/>
          <w:szCs w:val="20"/>
        </w:rPr>
        <w:t>Flackwell Heath</w:t>
      </w:r>
      <w:r w:rsidR="001403B3">
        <w:rPr>
          <w:sz w:val="20"/>
          <w:szCs w:val="20"/>
        </w:rPr>
        <w:t xml:space="preserve">, </w:t>
      </w:r>
      <w:r w:rsidR="001403B3" w:rsidRPr="001403B3">
        <w:rPr>
          <w:sz w:val="20"/>
          <w:szCs w:val="20"/>
        </w:rPr>
        <w:t>Buckinghamshire</w:t>
      </w:r>
      <w:r w:rsidR="001403B3">
        <w:rPr>
          <w:sz w:val="20"/>
          <w:szCs w:val="20"/>
        </w:rPr>
        <w:t xml:space="preserve">, </w:t>
      </w:r>
      <w:r w:rsidR="001403B3" w:rsidRPr="001403B3">
        <w:rPr>
          <w:sz w:val="20"/>
          <w:szCs w:val="20"/>
        </w:rPr>
        <w:t>HP10 9BH</w:t>
      </w:r>
      <w:r w:rsidR="008E6343">
        <w:rPr>
          <w:sz w:val="20"/>
          <w:szCs w:val="20"/>
        </w:rPr>
        <w:t>.</w:t>
      </w:r>
      <w:r w:rsidRPr="000E255E">
        <w:rPr>
          <w:sz w:val="20"/>
          <w:szCs w:val="20"/>
        </w:rPr>
        <w:t xml:space="preserve"> The Directors reserve the right in their absolute discretion to </w:t>
      </w:r>
      <w:r w:rsidR="009E75F9" w:rsidRPr="000E255E">
        <w:rPr>
          <w:sz w:val="20"/>
          <w:szCs w:val="20"/>
        </w:rPr>
        <w:t>accept or to reject any applic</w:t>
      </w:r>
      <w:r w:rsidR="001403B3">
        <w:rPr>
          <w:sz w:val="20"/>
          <w:szCs w:val="20"/>
        </w:rPr>
        <w:t xml:space="preserve">ations for Ordinary Shares of </w:t>
      </w:r>
      <w:r w:rsidR="007C4CB2">
        <w:rPr>
          <w:sz w:val="20"/>
          <w:szCs w:val="20"/>
        </w:rPr>
        <w:t>0.02p</w:t>
      </w:r>
      <w:r w:rsidR="009E75F9" w:rsidRPr="000E255E">
        <w:rPr>
          <w:sz w:val="20"/>
          <w:szCs w:val="20"/>
        </w:rPr>
        <w:t xml:space="preserve"> each in the capital of the Company (“</w:t>
      </w:r>
      <w:r w:rsidR="009E75F9" w:rsidRPr="000E255E">
        <w:rPr>
          <w:b/>
          <w:sz w:val="20"/>
          <w:szCs w:val="20"/>
        </w:rPr>
        <w:t>Ordinary Shares</w:t>
      </w:r>
      <w:r w:rsidR="009E75F9" w:rsidRPr="000E255E">
        <w:rPr>
          <w:sz w:val="20"/>
          <w:szCs w:val="20"/>
        </w:rPr>
        <w:t>”).</w:t>
      </w:r>
    </w:p>
    <w:p w:rsidR="00BE37CA" w:rsidRPr="000E255E" w:rsidRDefault="00E13663" w:rsidP="00B672C1">
      <w:pPr>
        <w:jc w:val="both"/>
        <w:rPr>
          <w:sz w:val="20"/>
          <w:szCs w:val="20"/>
        </w:rPr>
      </w:pPr>
      <w:r>
        <w:rPr>
          <w:sz w:val="20"/>
          <w:szCs w:val="20"/>
        </w:rPr>
        <w:t>Barrel and Stone Limited</w:t>
      </w:r>
    </w:p>
    <w:tbl>
      <w:tblPr>
        <w:tblStyle w:val="TableGrid"/>
        <w:tblW w:w="10485" w:type="dxa"/>
        <w:tblLook w:val="04A0" w:firstRow="1" w:lastRow="0" w:firstColumn="1" w:lastColumn="0" w:noHBand="0" w:noVBand="1"/>
      </w:tblPr>
      <w:tblGrid>
        <w:gridCol w:w="8217"/>
        <w:gridCol w:w="2268"/>
      </w:tblGrid>
      <w:tr w:rsidR="00D13447" w:rsidRPr="000E255E" w:rsidTr="00E13663">
        <w:trPr>
          <w:trHeight w:val="466"/>
        </w:trPr>
        <w:tc>
          <w:tcPr>
            <w:tcW w:w="8217" w:type="dxa"/>
          </w:tcPr>
          <w:p w:rsidR="00D13447" w:rsidRPr="000E255E" w:rsidRDefault="00D13447" w:rsidP="00D13447">
            <w:pPr>
              <w:spacing w:after="160" w:line="259" w:lineRule="auto"/>
              <w:rPr>
                <w:sz w:val="20"/>
                <w:szCs w:val="20"/>
              </w:rPr>
            </w:pPr>
            <w:r w:rsidRPr="000E255E">
              <w:rPr>
                <w:sz w:val="20"/>
                <w:szCs w:val="20"/>
              </w:rPr>
              <w:t>Number of Ordinary Shares you wish to acqui</w:t>
            </w:r>
            <w:r w:rsidR="001403B3">
              <w:rPr>
                <w:sz w:val="20"/>
                <w:szCs w:val="20"/>
              </w:rPr>
              <w:t>re at a subscription price of £4.7</w:t>
            </w:r>
            <w:r w:rsidR="00E13663">
              <w:rPr>
                <w:sz w:val="20"/>
                <w:szCs w:val="20"/>
              </w:rPr>
              <w:t>0</w:t>
            </w:r>
            <w:r w:rsidRPr="000E255E">
              <w:rPr>
                <w:sz w:val="20"/>
                <w:szCs w:val="20"/>
              </w:rPr>
              <w:t xml:space="preserve"> per Ordinary Share </w:t>
            </w:r>
          </w:p>
        </w:tc>
        <w:tc>
          <w:tcPr>
            <w:tcW w:w="2268" w:type="dxa"/>
          </w:tcPr>
          <w:p w:rsidR="00D13447" w:rsidRPr="000E255E" w:rsidRDefault="00B4556D" w:rsidP="004A2646">
            <w:pPr>
              <w:spacing w:after="160" w:line="259" w:lineRule="auto"/>
              <w:rPr>
                <w:sz w:val="20"/>
                <w:szCs w:val="20"/>
              </w:rPr>
            </w:pPr>
            <w:r w:rsidRPr="000E255E">
              <w:rPr>
                <w:sz w:val="20"/>
                <w:szCs w:val="20"/>
              </w:rPr>
              <w:fldChar w:fldCharType="begin">
                <w:ffData>
                  <w:name w:val="Text1"/>
                  <w:enabled/>
                  <w:calcOnExit/>
                  <w:textInput>
                    <w:type w:val="number"/>
                    <w:format w:val="#,##0"/>
                  </w:textInput>
                </w:ffData>
              </w:fldChar>
            </w:r>
            <w:bookmarkStart w:id="0" w:name="Text1"/>
            <w:r w:rsidRPr="000E255E">
              <w:rPr>
                <w:sz w:val="20"/>
                <w:szCs w:val="20"/>
              </w:rPr>
              <w:instrText xml:space="preserve"> FORMTEXT </w:instrText>
            </w:r>
            <w:r w:rsidRPr="000E255E">
              <w:rPr>
                <w:sz w:val="20"/>
                <w:szCs w:val="20"/>
              </w:rPr>
            </w:r>
            <w:r w:rsidRPr="000E255E">
              <w:rPr>
                <w:sz w:val="20"/>
                <w:szCs w:val="20"/>
              </w:rPr>
              <w:fldChar w:fldCharType="separate"/>
            </w:r>
            <w:r w:rsidR="004A2646">
              <w:rPr>
                <w:noProof/>
                <w:sz w:val="20"/>
                <w:szCs w:val="20"/>
              </w:rPr>
              <w:t> </w:t>
            </w:r>
            <w:r w:rsidR="004A2646">
              <w:rPr>
                <w:noProof/>
                <w:sz w:val="20"/>
                <w:szCs w:val="20"/>
              </w:rPr>
              <w:t> </w:t>
            </w:r>
            <w:r w:rsidR="004A2646">
              <w:rPr>
                <w:noProof/>
                <w:sz w:val="20"/>
                <w:szCs w:val="20"/>
              </w:rPr>
              <w:t> </w:t>
            </w:r>
            <w:r w:rsidR="004A2646">
              <w:rPr>
                <w:noProof/>
                <w:sz w:val="20"/>
                <w:szCs w:val="20"/>
              </w:rPr>
              <w:t> </w:t>
            </w:r>
            <w:r w:rsidR="004A2646">
              <w:rPr>
                <w:noProof/>
                <w:sz w:val="20"/>
                <w:szCs w:val="20"/>
              </w:rPr>
              <w:t> </w:t>
            </w:r>
            <w:r w:rsidRPr="000E255E">
              <w:rPr>
                <w:sz w:val="20"/>
                <w:szCs w:val="20"/>
              </w:rPr>
              <w:fldChar w:fldCharType="end"/>
            </w:r>
            <w:bookmarkEnd w:id="0"/>
          </w:p>
        </w:tc>
      </w:tr>
      <w:tr w:rsidR="00D13447" w:rsidRPr="000E255E" w:rsidTr="00E13663">
        <w:trPr>
          <w:trHeight w:val="429"/>
        </w:trPr>
        <w:tc>
          <w:tcPr>
            <w:tcW w:w="8217" w:type="dxa"/>
          </w:tcPr>
          <w:p w:rsidR="007E7996" w:rsidRPr="000E255E" w:rsidRDefault="00D13447" w:rsidP="00D13447">
            <w:pPr>
              <w:spacing w:after="160" w:line="259" w:lineRule="auto"/>
              <w:rPr>
                <w:sz w:val="20"/>
                <w:szCs w:val="20"/>
              </w:rPr>
            </w:pPr>
            <w:r w:rsidRPr="000E255E">
              <w:rPr>
                <w:sz w:val="20"/>
                <w:szCs w:val="20"/>
              </w:rPr>
              <w:t>Amount enclosed</w:t>
            </w:r>
          </w:p>
        </w:tc>
        <w:tc>
          <w:tcPr>
            <w:tcW w:w="2268" w:type="dxa"/>
          </w:tcPr>
          <w:p w:rsidR="00D13447" w:rsidRPr="000E255E" w:rsidRDefault="00155443" w:rsidP="00EB717B">
            <w:pPr>
              <w:spacing w:after="160" w:line="259" w:lineRule="auto"/>
              <w:rPr>
                <w:sz w:val="20"/>
                <w:szCs w:val="20"/>
              </w:rPr>
            </w:pPr>
            <w:r>
              <w:rPr>
                <w:b/>
                <w:sz w:val="20"/>
                <w:szCs w:val="20"/>
              </w:rPr>
              <w:fldChar w:fldCharType="begin"/>
            </w:r>
            <w:r>
              <w:rPr>
                <w:b/>
                <w:sz w:val="20"/>
                <w:szCs w:val="20"/>
              </w:rPr>
              <w:instrText xml:space="preserve"> =PRODUCT(ABOVE)*4.7 \# "£#,##0.00;(£#,##0.00)" </w:instrText>
            </w:r>
            <w:r>
              <w:rPr>
                <w:b/>
                <w:sz w:val="20"/>
                <w:szCs w:val="20"/>
              </w:rPr>
              <w:fldChar w:fldCharType="separate"/>
            </w:r>
            <w:r w:rsidR="004A2646">
              <w:rPr>
                <w:b/>
                <w:noProof/>
                <w:sz w:val="20"/>
                <w:szCs w:val="20"/>
              </w:rPr>
              <w:t>£   0.00</w:t>
            </w:r>
            <w:r>
              <w:rPr>
                <w:b/>
                <w:sz w:val="20"/>
                <w:szCs w:val="20"/>
              </w:rPr>
              <w:fldChar w:fldCharType="end"/>
            </w:r>
          </w:p>
        </w:tc>
      </w:tr>
    </w:tbl>
    <w:p w:rsidR="007E7996" w:rsidRPr="000E255E" w:rsidRDefault="007E7996" w:rsidP="00BE37CA">
      <w:pPr>
        <w:rPr>
          <w:sz w:val="20"/>
          <w:szCs w:val="20"/>
        </w:rPr>
      </w:pPr>
    </w:p>
    <w:p w:rsidR="00BE37CA" w:rsidRPr="000E255E" w:rsidRDefault="007E7996" w:rsidP="00B672C1">
      <w:pPr>
        <w:jc w:val="both"/>
        <w:rPr>
          <w:b/>
          <w:sz w:val="20"/>
          <w:szCs w:val="20"/>
        </w:rPr>
      </w:pPr>
      <w:r w:rsidRPr="000E255E">
        <w:rPr>
          <w:b/>
          <w:sz w:val="20"/>
          <w:szCs w:val="20"/>
        </w:rPr>
        <w:t>T</w:t>
      </w:r>
      <w:r w:rsidR="00BE37CA" w:rsidRPr="000E255E">
        <w:rPr>
          <w:b/>
          <w:sz w:val="20"/>
          <w:szCs w:val="20"/>
        </w:rPr>
        <w:t xml:space="preserve">o the Directors of </w:t>
      </w:r>
      <w:r w:rsidR="00E13663">
        <w:rPr>
          <w:b/>
          <w:sz w:val="20"/>
          <w:szCs w:val="20"/>
        </w:rPr>
        <w:t>Barrel and Stone Limited</w:t>
      </w:r>
      <w:r w:rsidR="00BE37CA" w:rsidRPr="000E255E">
        <w:rPr>
          <w:b/>
          <w:sz w:val="20"/>
          <w:szCs w:val="20"/>
        </w:rPr>
        <w:t xml:space="preserve"> </w:t>
      </w:r>
    </w:p>
    <w:p w:rsidR="00BE37CA" w:rsidRPr="000E255E" w:rsidRDefault="00BE37CA" w:rsidP="00B672C1">
      <w:pPr>
        <w:jc w:val="both"/>
        <w:rPr>
          <w:sz w:val="20"/>
          <w:szCs w:val="20"/>
        </w:rPr>
      </w:pPr>
      <w:r w:rsidRPr="000E255E">
        <w:rPr>
          <w:sz w:val="20"/>
          <w:szCs w:val="20"/>
        </w:rPr>
        <w:t xml:space="preserve">Gentlemen, </w:t>
      </w:r>
    </w:p>
    <w:p w:rsidR="00BE37CA" w:rsidRDefault="00BE37CA" w:rsidP="00B672C1">
      <w:pPr>
        <w:jc w:val="both"/>
        <w:rPr>
          <w:sz w:val="20"/>
          <w:szCs w:val="20"/>
        </w:rPr>
      </w:pPr>
      <w:r w:rsidRPr="000E255E">
        <w:rPr>
          <w:sz w:val="20"/>
          <w:szCs w:val="20"/>
        </w:rPr>
        <w:t>I/We irrevocably offer to pay the amount stated above (or such lesser amount for which this Application may be accepted) for such number of f</w:t>
      </w:r>
      <w:r w:rsidR="007C4CB2">
        <w:rPr>
          <w:sz w:val="20"/>
          <w:szCs w:val="20"/>
        </w:rPr>
        <w:t>ully paid Ordinary Shares of 0.02p</w:t>
      </w:r>
      <w:r w:rsidRPr="000E255E">
        <w:rPr>
          <w:sz w:val="20"/>
          <w:szCs w:val="20"/>
        </w:rPr>
        <w:t xml:space="preserve"> each at </w:t>
      </w:r>
      <w:r w:rsidR="009E75F9" w:rsidRPr="000E255E">
        <w:rPr>
          <w:sz w:val="20"/>
          <w:szCs w:val="20"/>
        </w:rPr>
        <w:t>a subscription</w:t>
      </w:r>
      <w:r w:rsidR="001403B3">
        <w:rPr>
          <w:sz w:val="20"/>
          <w:szCs w:val="20"/>
        </w:rPr>
        <w:t xml:space="preserve"> of £4.7</w:t>
      </w:r>
      <w:r w:rsidRPr="000E255E">
        <w:rPr>
          <w:sz w:val="20"/>
          <w:szCs w:val="20"/>
        </w:rPr>
        <w:t xml:space="preserve">0 per Ordinary Share. </w:t>
      </w:r>
    </w:p>
    <w:p w:rsidR="00E13663" w:rsidRPr="000E255E" w:rsidRDefault="00E13663" w:rsidP="00B672C1">
      <w:pPr>
        <w:jc w:val="both"/>
        <w:rPr>
          <w:sz w:val="20"/>
          <w:szCs w:val="20"/>
        </w:rPr>
      </w:pPr>
      <w:r>
        <w:rPr>
          <w:sz w:val="20"/>
          <w:szCs w:val="20"/>
        </w:rPr>
        <w:t>I/We acknowledge and accept that, if my/our application for Ordinary Shares is successful, I/we will receive a combination of Seed Enterprise Investment</w:t>
      </w:r>
      <w:r w:rsidR="00155443">
        <w:rPr>
          <w:sz w:val="20"/>
          <w:szCs w:val="20"/>
        </w:rPr>
        <w:t xml:space="preserve"> Scheme</w:t>
      </w:r>
      <w:r>
        <w:rPr>
          <w:sz w:val="20"/>
          <w:szCs w:val="20"/>
        </w:rPr>
        <w:t xml:space="preserve"> eligible</w:t>
      </w:r>
      <w:r w:rsidR="00155443">
        <w:rPr>
          <w:sz w:val="20"/>
          <w:szCs w:val="20"/>
        </w:rPr>
        <w:t xml:space="preserve"> shares and Enterprise Investment Scheme eligible shares.</w:t>
      </w:r>
    </w:p>
    <w:p w:rsidR="00BE37CA" w:rsidRPr="000E255E" w:rsidRDefault="00473402" w:rsidP="00B672C1">
      <w:pPr>
        <w:tabs>
          <w:tab w:val="left" w:pos="567"/>
        </w:tabs>
        <w:jc w:val="both"/>
        <w:rPr>
          <w:sz w:val="20"/>
          <w:szCs w:val="20"/>
        </w:rPr>
      </w:pPr>
      <w:r>
        <w:rPr>
          <w:sz w:val="20"/>
          <w:szCs w:val="20"/>
        </w:rPr>
        <w:t>I /</w:t>
      </w:r>
      <w:r w:rsidR="00BE37CA" w:rsidRPr="000E255E">
        <w:rPr>
          <w:sz w:val="20"/>
          <w:szCs w:val="20"/>
        </w:rPr>
        <w:t>We confirm and warrant that we fall within an exemption from the financial promotion r</w:t>
      </w:r>
      <w:r w:rsidR="00994CE8" w:rsidRPr="000E255E">
        <w:rPr>
          <w:sz w:val="20"/>
          <w:szCs w:val="20"/>
        </w:rPr>
        <w:t xml:space="preserve">estriction in section 21 of the </w:t>
      </w:r>
      <w:r w:rsidR="00BE37CA" w:rsidRPr="000E255E">
        <w:rPr>
          <w:sz w:val="20"/>
          <w:szCs w:val="20"/>
        </w:rPr>
        <w:t xml:space="preserve">Financial Services and Markets Act 2000 </w:t>
      </w:r>
      <w:r w:rsidR="00072B17" w:rsidRPr="000E255E">
        <w:rPr>
          <w:sz w:val="20"/>
          <w:szCs w:val="20"/>
        </w:rPr>
        <w:t xml:space="preserve">pursuant to one or more of the exemptions set out in the Financial Services and Markets Act 2000 </w:t>
      </w:r>
      <w:r w:rsidR="00BE37CA" w:rsidRPr="000E255E">
        <w:rPr>
          <w:sz w:val="20"/>
          <w:szCs w:val="20"/>
        </w:rPr>
        <w:t xml:space="preserve">(Financial </w:t>
      </w:r>
      <w:r w:rsidR="00072B17" w:rsidRPr="000E255E">
        <w:rPr>
          <w:sz w:val="20"/>
          <w:szCs w:val="20"/>
        </w:rPr>
        <w:t>Promotion</w:t>
      </w:r>
      <w:r w:rsidR="00BE37CA" w:rsidRPr="000E255E">
        <w:rPr>
          <w:sz w:val="20"/>
          <w:szCs w:val="20"/>
        </w:rPr>
        <w:t>) Order 2005 as referred to in Appendix 1 of this Application Form</w:t>
      </w:r>
      <w:r w:rsidR="000E255E" w:rsidRPr="000E255E">
        <w:rPr>
          <w:sz w:val="20"/>
          <w:szCs w:val="20"/>
        </w:rPr>
        <w:t>.</w:t>
      </w:r>
    </w:p>
    <w:tbl>
      <w:tblPr>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7"/>
        <w:gridCol w:w="1170"/>
        <w:gridCol w:w="1484"/>
        <w:gridCol w:w="317"/>
        <w:gridCol w:w="1266"/>
        <w:gridCol w:w="885"/>
        <w:gridCol w:w="1500"/>
      </w:tblGrid>
      <w:tr w:rsidR="00E00E0F" w:rsidRPr="00473402" w:rsidTr="00087BC8">
        <w:trPr>
          <w:trHeight w:val="70"/>
          <w:jc w:val="center"/>
        </w:trPr>
        <w:tc>
          <w:tcPr>
            <w:tcW w:w="3687" w:type="dxa"/>
          </w:tcPr>
          <w:p w:rsidR="00E00E0F" w:rsidRPr="00473402" w:rsidRDefault="00E00E0F" w:rsidP="001A7CDE">
            <w:pPr>
              <w:rPr>
                <w:sz w:val="20"/>
                <w:szCs w:val="20"/>
              </w:rPr>
            </w:pPr>
            <w:r w:rsidRPr="00473402">
              <w:rPr>
                <w:sz w:val="20"/>
                <w:szCs w:val="20"/>
              </w:rPr>
              <w:t>Signature</w:t>
            </w:r>
          </w:p>
          <w:p w:rsidR="001A7CDE" w:rsidRPr="00473402" w:rsidRDefault="001A7CDE" w:rsidP="001A7CDE">
            <w:pPr>
              <w:rPr>
                <w:sz w:val="20"/>
                <w:szCs w:val="20"/>
              </w:rPr>
            </w:pPr>
          </w:p>
        </w:tc>
        <w:tc>
          <w:tcPr>
            <w:tcW w:w="4237" w:type="dxa"/>
            <w:gridSpan w:val="4"/>
          </w:tcPr>
          <w:p w:rsidR="00E00E0F" w:rsidRPr="00473402" w:rsidRDefault="00E00E0F" w:rsidP="001A7CDE">
            <w:pPr>
              <w:rPr>
                <w:sz w:val="20"/>
                <w:szCs w:val="20"/>
              </w:rPr>
            </w:pPr>
          </w:p>
        </w:tc>
        <w:tc>
          <w:tcPr>
            <w:tcW w:w="885" w:type="dxa"/>
          </w:tcPr>
          <w:p w:rsidR="00E00E0F" w:rsidRPr="00473402" w:rsidRDefault="00E00E0F" w:rsidP="001A7CDE">
            <w:pPr>
              <w:rPr>
                <w:sz w:val="20"/>
                <w:szCs w:val="20"/>
              </w:rPr>
            </w:pPr>
            <w:r w:rsidRPr="00473402">
              <w:rPr>
                <w:sz w:val="20"/>
                <w:szCs w:val="20"/>
              </w:rPr>
              <w:t>Date:</w:t>
            </w:r>
          </w:p>
        </w:tc>
        <w:tc>
          <w:tcPr>
            <w:tcW w:w="1500" w:type="dxa"/>
            <w:shd w:val="clear" w:color="auto" w:fill="auto"/>
          </w:tcPr>
          <w:p w:rsidR="00E00E0F" w:rsidRPr="00473402" w:rsidRDefault="00087BC8" w:rsidP="001A7CDE">
            <w:pPr>
              <w:rPr>
                <w:sz w:val="20"/>
                <w:szCs w:val="20"/>
              </w:rPr>
            </w:pPr>
            <w:r w:rsidRPr="00473402">
              <w:rPr>
                <w:sz w:val="20"/>
                <w:szCs w:val="20"/>
              </w:rPr>
              <w:fldChar w:fldCharType="begin">
                <w:ffData>
                  <w:name w:val="Text5"/>
                  <w:enabled/>
                  <w:calcOnExit w:val="0"/>
                  <w:textInput>
                    <w:type w:val="date"/>
                    <w:format w:val="dd/MM/yyyy"/>
                  </w:textInput>
                </w:ffData>
              </w:fldChar>
            </w:r>
            <w:bookmarkStart w:id="1" w:name="Text5"/>
            <w:r w:rsidRPr="00473402">
              <w:rPr>
                <w:sz w:val="20"/>
                <w:szCs w:val="20"/>
              </w:rPr>
              <w:instrText xml:space="preserve"> FORMTEXT </w:instrText>
            </w:r>
            <w:r w:rsidRPr="00473402">
              <w:rPr>
                <w:sz w:val="20"/>
                <w:szCs w:val="20"/>
              </w:rPr>
            </w:r>
            <w:r w:rsidRPr="00473402">
              <w:rPr>
                <w:sz w:val="20"/>
                <w:szCs w:val="20"/>
              </w:rPr>
              <w:fldChar w:fldCharType="separate"/>
            </w:r>
            <w:bookmarkStart w:id="2" w:name="_GoBack"/>
            <w:bookmarkEnd w:id="2"/>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bookmarkEnd w:id="1"/>
          </w:p>
        </w:tc>
      </w:tr>
      <w:tr w:rsidR="00492B3B" w:rsidRPr="00473402" w:rsidTr="001A7CDE">
        <w:trPr>
          <w:trHeight w:val="70"/>
          <w:jc w:val="center"/>
        </w:trPr>
        <w:tc>
          <w:tcPr>
            <w:tcW w:w="3687" w:type="dxa"/>
          </w:tcPr>
          <w:p w:rsidR="00E00E0F" w:rsidRPr="00473402" w:rsidRDefault="00994CE8" w:rsidP="001A7CDE">
            <w:pPr>
              <w:rPr>
                <w:sz w:val="20"/>
                <w:szCs w:val="20"/>
              </w:rPr>
            </w:pPr>
            <w:r w:rsidRPr="00473402">
              <w:rPr>
                <w:sz w:val="20"/>
                <w:szCs w:val="20"/>
              </w:rPr>
              <w:t xml:space="preserve">Title </w:t>
            </w:r>
          </w:p>
        </w:tc>
        <w:tc>
          <w:tcPr>
            <w:tcW w:w="1170" w:type="dxa"/>
          </w:tcPr>
          <w:p w:rsidR="00E00E0F" w:rsidRPr="00473402" w:rsidRDefault="001E7C31" w:rsidP="001A7CDE">
            <w:pPr>
              <w:rPr>
                <w:sz w:val="20"/>
                <w:szCs w:val="20"/>
              </w:rPr>
            </w:pPr>
            <w:r w:rsidRPr="00473402">
              <w:rPr>
                <w:sz w:val="20"/>
                <w:szCs w:val="20"/>
              </w:rPr>
              <w:fldChar w:fldCharType="begin">
                <w:ffData>
                  <w:name w:val="Dropdown1"/>
                  <w:enabled/>
                  <w:calcOnExit w:val="0"/>
                  <w:ddList>
                    <w:listEntry w:val="[Title]"/>
                    <w:listEntry w:val="Mr"/>
                    <w:listEntry w:val="Mrs"/>
                    <w:listEntry w:val="Miss"/>
                    <w:listEntry w:val="Ms"/>
                    <w:listEntry w:val="Dr"/>
                  </w:ddList>
                </w:ffData>
              </w:fldChar>
            </w:r>
            <w:bookmarkStart w:id="3" w:name="Dropdown1"/>
            <w:r w:rsidRPr="00473402">
              <w:rPr>
                <w:sz w:val="20"/>
                <w:szCs w:val="20"/>
              </w:rPr>
              <w:instrText xml:space="preserve"> FORMDROPDOWN </w:instrText>
            </w:r>
            <w:r w:rsidR="00E702DB">
              <w:rPr>
                <w:sz w:val="20"/>
                <w:szCs w:val="20"/>
              </w:rPr>
            </w:r>
            <w:r w:rsidR="00E702DB">
              <w:rPr>
                <w:sz w:val="20"/>
                <w:szCs w:val="20"/>
              </w:rPr>
              <w:fldChar w:fldCharType="separate"/>
            </w:r>
            <w:r w:rsidRPr="00473402">
              <w:rPr>
                <w:sz w:val="20"/>
                <w:szCs w:val="20"/>
              </w:rPr>
              <w:fldChar w:fldCharType="end"/>
            </w:r>
            <w:bookmarkEnd w:id="3"/>
          </w:p>
        </w:tc>
        <w:tc>
          <w:tcPr>
            <w:tcW w:w="1801" w:type="dxa"/>
            <w:gridSpan w:val="2"/>
          </w:tcPr>
          <w:p w:rsidR="00E00E0F" w:rsidRPr="00473402" w:rsidRDefault="00E00E0F" w:rsidP="001A7CDE">
            <w:pPr>
              <w:rPr>
                <w:sz w:val="20"/>
                <w:szCs w:val="20"/>
              </w:rPr>
            </w:pPr>
            <w:r w:rsidRPr="00473402">
              <w:rPr>
                <w:sz w:val="20"/>
                <w:szCs w:val="20"/>
              </w:rPr>
              <w:t>Forename</w:t>
            </w:r>
            <w:r w:rsidR="001A7CDE" w:rsidRPr="00473402">
              <w:rPr>
                <w:sz w:val="20"/>
                <w:szCs w:val="20"/>
              </w:rPr>
              <w:t>(</w:t>
            </w:r>
            <w:r w:rsidRPr="00473402">
              <w:rPr>
                <w:sz w:val="20"/>
                <w:szCs w:val="20"/>
              </w:rPr>
              <w:t>s</w:t>
            </w:r>
            <w:r w:rsidR="001A7CDE" w:rsidRPr="00473402">
              <w:rPr>
                <w:sz w:val="20"/>
                <w:szCs w:val="20"/>
              </w:rPr>
              <w:t>)</w:t>
            </w:r>
            <w:r w:rsidRPr="00473402">
              <w:rPr>
                <w:sz w:val="20"/>
                <w:szCs w:val="20"/>
              </w:rPr>
              <w:t xml:space="preserve"> in Full</w:t>
            </w:r>
          </w:p>
        </w:tc>
        <w:tc>
          <w:tcPr>
            <w:tcW w:w="3651" w:type="dxa"/>
            <w:gridSpan w:val="3"/>
          </w:tcPr>
          <w:p w:rsidR="00E00E0F" w:rsidRPr="00473402" w:rsidRDefault="00293F29" w:rsidP="001033BC">
            <w:pPr>
              <w:rPr>
                <w:sz w:val="20"/>
                <w:szCs w:val="20"/>
              </w:rPr>
            </w:pPr>
            <w:r w:rsidRPr="00473402">
              <w:rPr>
                <w:sz w:val="20"/>
                <w:szCs w:val="20"/>
              </w:rPr>
              <w:fldChar w:fldCharType="begin">
                <w:ffData>
                  <w:name w:val="Text3"/>
                  <w:enabled/>
                  <w:calcOnExit w:val="0"/>
                  <w:textInput>
                    <w:format w:val="FIRST CAPITAL"/>
                  </w:textInput>
                </w:ffData>
              </w:fldChar>
            </w:r>
            <w:bookmarkStart w:id="4" w:name="Text3"/>
            <w:r w:rsidRPr="00473402">
              <w:rPr>
                <w:sz w:val="20"/>
                <w:szCs w:val="20"/>
              </w:rPr>
              <w:instrText xml:space="preserve"> FORMTEXT </w:instrText>
            </w:r>
            <w:r w:rsidRPr="00473402">
              <w:rPr>
                <w:sz w:val="20"/>
                <w:szCs w:val="20"/>
              </w:rPr>
            </w:r>
            <w:r w:rsidRPr="00473402">
              <w:rPr>
                <w:sz w:val="20"/>
                <w:szCs w:val="20"/>
              </w:rPr>
              <w:fldChar w:fldCharType="separate"/>
            </w:r>
            <w:r w:rsidR="001033BC" w:rsidRPr="00473402">
              <w:rPr>
                <w:noProof/>
                <w:sz w:val="20"/>
                <w:szCs w:val="20"/>
              </w:rPr>
              <w:t> </w:t>
            </w:r>
            <w:r w:rsidR="001033BC" w:rsidRPr="00473402">
              <w:rPr>
                <w:noProof/>
                <w:sz w:val="20"/>
                <w:szCs w:val="20"/>
              </w:rPr>
              <w:t> </w:t>
            </w:r>
            <w:r w:rsidR="001033BC" w:rsidRPr="00473402">
              <w:rPr>
                <w:noProof/>
                <w:sz w:val="20"/>
                <w:szCs w:val="20"/>
              </w:rPr>
              <w:t> </w:t>
            </w:r>
            <w:r w:rsidR="001033BC" w:rsidRPr="00473402">
              <w:rPr>
                <w:noProof/>
                <w:sz w:val="20"/>
                <w:szCs w:val="20"/>
              </w:rPr>
              <w:t> </w:t>
            </w:r>
            <w:r w:rsidR="001033BC" w:rsidRPr="00473402">
              <w:rPr>
                <w:noProof/>
                <w:sz w:val="20"/>
                <w:szCs w:val="20"/>
              </w:rPr>
              <w:t> </w:t>
            </w:r>
            <w:r w:rsidRPr="00473402">
              <w:rPr>
                <w:sz w:val="20"/>
                <w:szCs w:val="20"/>
              </w:rPr>
              <w:fldChar w:fldCharType="end"/>
            </w:r>
            <w:bookmarkEnd w:id="4"/>
          </w:p>
        </w:tc>
      </w:tr>
      <w:tr w:rsidR="00E00E0F" w:rsidRPr="00473402" w:rsidTr="001A7CDE">
        <w:trPr>
          <w:trHeight w:val="70"/>
          <w:jc w:val="center"/>
        </w:trPr>
        <w:tc>
          <w:tcPr>
            <w:tcW w:w="3687" w:type="dxa"/>
          </w:tcPr>
          <w:p w:rsidR="00E00E0F" w:rsidRPr="00473402" w:rsidRDefault="00E00E0F" w:rsidP="001A7CDE">
            <w:pPr>
              <w:rPr>
                <w:sz w:val="20"/>
                <w:szCs w:val="20"/>
              </w:rPr>
            </w:pPr>
            <w:r w:rsidRPr="00473402">
              <w:rPr>
                <w:sz w:val="20"/>
                <w:szCs w:val="20"/>
              </w:rPr>
              <w:t>Surname</w:t>
            </w:r>
          </w:p>
        </w:tc>
        <w:tc>
          <w:tcPr>
            <w:tcW w:w="6622" w:type="dxa"/>
            <w:gridSpan w:val="6"/>
          </w:tcPr>
          <w:p w:rsidR="00E00E0F" w:rsidRPr="00473402" w:rsidRDefault="001E7C31" w:rsidP="00D13447">
            <w:pPr>
              <w:rPr>
                <w:sz w:val="20"/>
                <w:szCs w:val="20"/>
              </w:rPr>
            </w:pPr>
            <w:r w:rsidRPr="00473402">
              <w:rPr>
                <w:sz w:val="20"/>
                <w:szCs w:val="20"/>
              </w:rPr>
              <w:fldChar w:fldCharType="begin">
                <w:ffData>
                  <w:name w:val="Text4"/>
                  <w:enabled/>
                  <w:calcOnExit w:val="0"/>
                  <w:textInput>
                    <w:format w:val="FIRST CAPITAL"/>
                  </w:textInput>
                </w:ffData>
              </w:fldChar>
            </w:r>
            <w:bookmarkStart w:id="5" w:name="Text4"/>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bookmarkEnd w:id="5"/>
          </w:p>
        </w:tc>
      </w:tr>
      <w:tr w:rsidR="00E00E0F" w:rsidRPr="00473402" w:rsidTr="001A7CDE">
        <w:trPr>
          <w:trHeight w:val="70"/>
          <w:jc w:val="center"/>
        </w:trPr>
        <w:tc>
          <w:tcPr>
            <w:tcW w:w="3687" w:type="dxa"/>
          </w:tcPr>
          <w:p w:rsidR="00E00E0F" w:rsidRPr="00473402" w:rsidRDefault="00E00E0F" w:rsidP="001A7CDE">
            <w:pPr>
              <w:rPr>
                <w:sz w:val="20"/>
                <w:szCs w:val="20"/>
              </w:rPr>
            </w:pPr>
            <w:r w:rsidRPr="00473402">
              <w:rPr>
                <w:sz w:val="20"/>
                <w:szCs w:val="20"/>
              </w:rPr>
              <w:t>Address in Full</w:t>
            </w:r>
          </w:p>
        </w:tc>
        <w:tc>
          <w:tcPr>
            <w:tcW w:w="6622" w:type="dxa"/>
            <w:gridSpan w:val="6"/>
          </w:tcPr>
          <w:p w:rsidR="00E00E0F" w:rsidRPr="00473402" w:rsidRDefault="001E7C31" w:rsidP="001A7CDE">
            <w:pPr>
              <w:rPr>
                <w:sz w:val="20"/>
                <w:szCs w:val="20"/>
              </w:rPr>
            </w:pPr>
            <w:r w:rsidRPr="00473402">
              <w:rPr>
                <w:sz w:val="20"/>
                <w:szCs w:val="20"/>
              </w:rPr>
              <w:fldChar w:fldCharType="begin">
                <w:ffData>
                  <w:name w:val="Text6"/>
                  <w:enabled/>
                  <w:calcOnExit w:val="0"/>
                  <w:textInput>
                    <w:format w:val="FIRST CAPITAL"/>
                  </w:textInput>
                </w:ffData>
              </w:fldChar>
            </w:r>
            <w:bookmarkStart w:id="6" w:name="Text6"/>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bookmarkEnd w:id="6"/>
          </w:p>
        </w:tc>
      </w:tr>
      <w:tr w:rsidR="001A7CDE" w:rsidRPr="00473402" w:rsidTr="001A7CDE">
        <w:trPr>
          <w:trHeight w:val="70"/>
          <w:jc w:val="center"/>
        </w:trPr>
        <w:tc>
          <w:tcPr>
            <w:tcW w:w="3687" w:type="dxa"/>
          </w:tcPr>
          <w:p w:rsidR="001A7CDE" w:rsidRPr="00473402" w:rsidRDefault="001A7CDE" w:rsidP="001A7CDE">
            <w:pPr>
              <w:rPr>
                <w:sz w:val="20"/>
                <w:szCs w:val="20"/>
              </w:rPr>
            </w:pPr>
          </w:p>
        </w:tc>
        <w:tc>
          <w:tcPr>
            <w:tcW w:w="6622" w:type="dxa"/>
            <w:gridSpan w:val="6"/>
          </w:tcPr>
          <w:p w:rsidR="001A7CDE" w:rsidRPr="00473402" w:rsidRDefault="001E7C31" w:rsidP="001E7C31">
            <w:pPr>
              <w:rPr>
                <w:sz w:val="20"/>
                <w:szCs w:val="20"/>
              </w:rPr>
            </w:pPr>
            <w:r w:rsidRPr="00473402">
              <w:rPr>
                <w:sz w:val="20"/>
                <w:szCs w:val="20"/>
              </w:rPr>
              <w:fldChar w:fldCharType="begin">
                <w:ffData>
                  <w:name w:val="Text6"/>
                  <w:enabled/>
                  <w:calcOnExit w:val="0"/>
                  <w:textInput>
                    <w:format w:val="FIRST CAPITAL"/>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1A7CDE" w:rsidRPr="00473402" w:rsidTr="001A7CDE">
        <w:trPr>
          <w:trHeight w:val="70"/>
          <w:jc w:val="center"/>
        </w:trPr>
        <w:tc>
          <w:tcPr>
            <w:tcW w:w="3687" w:type="dxa"/>
          </w:tcPr>
          <w:p w:rsidR="001A7CDE" w:rsidRPr="00473402" w:rsidRDefault="001A7CDE" w:rsidP="001A7CDE">
            <w:pPr>
              <w:rPr>
                <w:sz w:val="20"/>
                <w:szCs w:val="20"/>
              </w:rPr>
            </w:pPr>
          </w:p>
        </w:tc>
        <w:tc>
          <w:tcPr>
            <w:tcW w:w="6622" w:type="dxa"/>
            <w:gridSpan w:val="6"/>
          </w:tcPr>
          <w:p w:rsidR="001A7CDE" w:rsidRPr="00473402" w:rsidRDefault="001E7C31" w:rsidP="001A7CDE">
            <w:pPr>
              <w:rPr>
                <w:sz w:val="20"/>
                <w:szCs w:val="20"/>
              </w:rPr>
            </w:pPr>
            <w:r w:rsidRPr="00473402">
              <w:rPr>
                <w:sz w:val="20"/>
                <w:szCs w:val="20"/>
              </w:rPr>
              <w:fldChar w:fldCharType="begin">
                <w:ffData>
                  <w:name w:val="Text6"/>
                  <w:enabled/>
                  <w:calcOnExit w:val="0"/>
                  <w:textInput>
                    <w:format w:val="FIRST CAPITAL"/>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411"/>
          <w:jc w:val="center"/>
        </w:trPr>
        <w:tc>
          <w:tcPr>
            <w:tcW w:w="3687" w:type="dxa"/>
          </w:tcPr>
          <w:p w:rsidR="00E00E0F" w:rsidRPr="00473402" w:rsidRDefault="00E00E0F" w:rsidP="001A7CDE">
            <w:pPr>
              <w:rPr>
                <w:sz w:val="20"/>
                <w:szCs w:val="20"/>
              </w:rPr>
            </w:pPr>
            <w:r w:rsidRPr="00473402">
              <w:rPr>
                <w:sz w:val="20"/>
                <w:szCs w:val="20"/>
              </w:rPr>
              <w:t>Postcode</w:t>
            </w:r>
          </w:p>
        </w:tc>
        <w:tc>
          <w:tcPr>
            <w:tcW w:w="6622" w:type="dxa"/>
            <w:gridSpan w:val="6"/>
          </w:tcPr>
          <w:p w:rsidR="00E00E0F" w:rsidRPr="00473402" w:rsidRDefault="001E7C31" w:rsidP="001A7CDE">
            <w:pPr>
              <w:rPr>
                <w:sz w:val="20"/>
                <w:szCs w:val="20"/>
              </w:rPr>
            </w:pPr>
            <w:r w:rsidRPr="00473402">
              <w:rPr>
                <w:sz w:val="20"/>
                <w:szCs w:val="20"/>
              </w:rPr>
              <w:fldChar w:fldCharType="begin">
                <w:ffData>
                  <w:name w:val="Text7"/>
                  <w:enabled/>
                  <w:calcOnExit w:val="0"/>
                  <w:textInput>
                    <w:format w:val="UPPERCASE"/>
                  </w:textInput>
                </w:ffData>
              </w:fldChar>
            </w:r>
            <w:bookmarkStart w:id="7" w:name="Text7"/>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bookmarkEnd w:id="7"/>
          </w:p>
        </w:tc>
      </w:tr>
      <w:tr w:rsidR="00E00E0F" w:rsidRPr="00473402" w:rsidTr="001A7CDE">
        <w:trPr>
          <w:trHeight w:val="70"/>
          <w:jc w:val="center"/>
        </w:trPr>
        <w:tc>
          <w:tcPr>
            <w:tcW w:w="3687" w:type="dxa"/>
          </w:tcPr>
          <w:p w:rsidR="00E00E0F" w:rsidRPr="00473402" w:rsidRDefault="00E00E0F" w:rsidP="001A7CDE">
            <w:pPr>
              <w:rPr>
                <w:sz w:val="20"/>
                <w:szCs w:val="20"/>
              </w:rPr>
            </w:pPr>
            <w:r w:rsidRPr="00473402">
              <w:rPr>
                <w:sz w:val="20"/>
                <w:szCs w:val="20"/>
              </w:rPr>
              <w:t>Joint Holder’s Name</w:t>
            </w:r>
            <w:r w:rsidR="00B672C1" w:rsidRPr="00473402">
              <w:rPr>
                <w:sz w:val="20"/>
                <w:szCs w:val="20"/>
              </w:rPr>
              <w:t xml:space="preserve"> (if any)</w:t>
            </w:r>
          </w:p>
        </w:tc>
        <w:tc>
          <w:tcPr>
            <w:tcW w:w="6622" w:type="dxa"/>
            <w:gridSpan w:val="6"/>
          </w:tcPr>
          <w:p w:rsidR="00E00E0F" w:rsidRPr="00473402" w:rsidRDefault="001E7C31" w:rsidP="001A7CDE">
            <w:pPr>
              <w:rPr>
                <w:sz w:val="20"/>
                <w:szCs w:val="20"/>
              </w:rPr>
            </w:pPr>
            <w:r w:rsidRPr="00473402">
              <w:rPr>
                <w:sz w:val="20"/>
                <w:szCs w:val="20"/>
              </w:rPr>
              <w:fldChar w:fldCharType="begin">
                <w:ffData>
                  <w:name w:val="Text6"/>
                  <w:enabled/>
                  <w:calcOnExit w:val="0"/>
                  <w:textInput>
                    <w:format w:val="FIRST CAPITAL"/>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413"/>
          <w:jc w:val="center"/>
        </w:trPr>
        <w:tc>
          <w:tcPr>
            <w:tcW w:w="3687" w:type="dxa"/>
          </w:tcPr>
          <w:p w:rsidR="00E00E0F" w:rsidRPr="00473402" w:rsidRDefault="00E00E0F" w:rsidP="001A7CDE">
            <w:pPr>
              <w:rPr>
                <w:sz w:val="20"/>
                <w:szCs w:val="20"/>
              </w:rPr>
            </w:pPr>
            <w:r w:rsidRPr="00473402">
              <w:rPr>
                <w:sz w:val="20"/>
                <w:szCs w:val="20"/>
              </w:rPr>
              <w:t>Date of Birth, Lead Applicant</w:t>
            </w:r>
          </w:p>
        </w:tc>
        <w:tc>
          <w:tcPr>
            <w:tcW w:w="6622" w:type="dxa"/>
            <w:gridSpan w:val="6"/>
          </w:tcPr>
          <w:p w:rsidR="00E00E0F" w:rsidRPr="00473402" w:rsidRDefault="001E7C31" w:rsidP="001E7C31">
            <w:pPr>
              <w:tabs>
                <w:tab w:val="left" w:pos="930"/>
              </w:tabs>
              <w:rPr>
                <w:sz w:val="20"/>
                <w:szCs w:val="20"/>
              </w:rPr>
            </w:pPr>
            <w:r w:rsidRPr="00473402">
              <w:rPr>
                <w:sz w:val="20"/>
                <w:szCs w:val="20"/>
              </w:rPr>
              <w:fldChar w:fldCharType="begin">
                <w:ffData>
                  <w:name w:val=""/>
                  <w:enabled/>
                  <w:calcOnExit w:val="0"/>
                  <w:textInput>
                    <w:type w:val="date"/>
                    <w:format w:val="dd/MM/yyyy"/>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70"/>
          <w:jc w:val="center"/>
        </w:trPr>
        <w:tc>
          <w:tcPr>
            <w:tcW w:w="3687" w:type="dxa"/>
          </w:tcPr>
          <w:p w:rsidR="00E00E0F" w:rsidRPr="00473402" w:rsidRDefault="00E00E0F" w:rsidP="001A7CDE">
            <w:pPr>
              <w:rPr>
                <w:sz w:val="20"/>
                <w:szCs w:val="20"/>
              </w:rPr>
            </w:pPr>
            <w:r w:rsidRPr="00473402">
              <w:rPr>
                <w:sz w:val="20"/>
                <w:szCs w:val="20"/>
              </w:rPr>
              <w:t>Date of Birth, Joint Applicant</w:t>
            </w:r>
          </w:p>
        </w:tc>
        <w:tc>
          <w:tcPr>
            <w:tcW w:w="6622" w:type="dxa"/>
            <w:gridSpan w:val="6"/>
          </w:tcPr>
          <w:p w:rsidR="00E00E0F" w:rsidRPr="00473402" w:rsidRDefault="001E7C31" w:rsidP="00D13447">
            <w:pPr>
              <w:rPr>
                <w:sz w:val="20"/>
                <w:szCs w:val="20"/>
              </w:rPr>
            </w:pPr>
            <w:r w:rsidRPr="00473402">
              <w:rPr>
                <w:sz w:val="20"/>
                <w:szCs w:val="20"/>
              </w:rPr>
              <w:fldChar w:fldCharType="begin">
                <w:ffData>
                  <w:name w:val=""/>
                  <w:enabled/>
                  <w:calcOnExit w:val="0"/>
                  <w:textInput>
                    <w:type w:val="date"/>
                    <w:format w:val="dd/MM/yyyy"/>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294"/>
          <w:jc w:val="center"/>
        </w:trPr>
        <w:tc>
          <w:tcPr>
            <w:tcW w:w="3687" w:type="dxa"/>
            <w:vMerge w:val="restart"/>
          </w:tcPr>
          <w:p w:rsidR="00E00E0F" w:rsidRPr="00473402" w:rsidRDefault="00E00E0F" w:rsidP="001A7CDE">
            <w:pPr>
              <w:rPr>
                <w:sz w:val="20"/>
                <w:szCs w:val="20"/>
              </w:rPr>
            </w:pPr>
            <w:r w:rsidRPr="00473402">
              <w:rPr>
                <w:sz w:val="20"/>
                <w:szCs w:val="20"/>
              </w:rPr>
              <w:t>Telephone:</w:t>
            </w:r>
          </w:p>
        </w:tc>
        <w:tc>
          <w:tcPr>
            <w:tcW w:w="1170" w:type="dxa"/>
          </w:tcPr>
          <w:p w:rsidR="00E00E0F" w:rsidRPr="00473402" w:rsidRDefault="00E00E0F" w:rsidP="001A7CDE">
            <w:pPr>
              <w:rPr>
                <w:sz w:val="20"/>
                <w:szCs w:val="20"/>
              </w:rPr>
            </w:pPr>
            <w:r w:rsidRPr="00473402">
              <w:rPr>
                <w:sz w:val="20"/>
                <w:szCs w:val="20"/>
              </w:rPr>
              <w:t>Day</w:t>
            </w:r>
          </w:p>
        </w:tc>
        <w:tc>
          <w:tcPr>
            <w:tcW w:w="5452" w:type="dxa"/>
            <w:gridSpan w:val="5"/>
          </w:tcPr>
          <w:p w:rsidR="00E00E0F" w:rsidRPr="00473402" w:rsidRDefault="000E255E" w:rsidP="001E7C31">
            <w:pPr>
              <w:tabs>
                <w:tab w:val="left" w:pos="2070"/>
              </w:tabs>
              <w:rPr>
                <w:sz w:val="20"/>
                <w:szCs w:val="20"/>
              </w:rPr>
            </w:pPr>
            <w:r w:rsidRPr="00473402">
              <w:rPr>
                <w:sz w:val="20"/>
                <w:szCs w:val="20"/>
              </w:rPr>
              <w:fldChar w:fldCharType="begin">
                <w:ffData>
                  <w:name w:val="Text9"/>
                  <w:enabled/>
                  <w:calcOnExit w:val="0"/>
                  <w:textInput/>
                </w:ffData>
              </w:fldChar>
            </w:r>
            <w:bookmarkStart w:id="8" w:name="Text9"/>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bookmarkEnd w:id="8"/>
          </w:p>
        </w:tc>
      </w:tr>
      <w:tr w:rsidR="00E00E0F" w:rsidRPr="00473402" w:rsidTr="001A7CDE">
        <w:trPr>
          <w:trHeight w:val="70"/>
          <w:jc w:val="center"/>
        </w:trPr>
        <w:tc>
          <w:tcPr>
            <w:tcW w:w="3687" w:type="dxa"/>
            <w:vMerge/>
          </w:tcPr>
          <w:p w:rsidR="00E00E0F" w:rsidRPr="00473402" w:rsidRDefault="00E00E0F" w:rsidP="001A7CDE">
            <w:pPr>
              <w:rPr>
                <w:sz w:val="20"/>
                <w:szCs w:val="20"/>
              </w:rPr>
            </w:pPr>
          </w:p>
        </w:tc>
        <w:tc>
          <w:tcPr>
            <w:tcW w:w="1170" w:type="dxa"/>
          </w:tcPr>
          <w:p w:rsidR="00E00E0F" w:rsidRPr="00473402" w:rsidRDefault="00E00E0F" w:rsidP="001A7CDE">
            <w:pPr>
              <w:rPr>
                <w:sz w:val="20"/>
                <w:szCs w:val="20"/>
              </w:rPr>
            </w:pPr>
            <w:r w:rsidRPr="00473402">
              <w:rPr>
                <w:sz w:val="20"/>
                <w:szCs w:val="20"/>
              </w:rPr>
              <w:t>Evening</w:t>
            </w:r>
          </w:p>
        </w:tc>
        <w:tc>
          <w:tcPr>
            <w:tcW w:w="5452" w:type="dxa"/>
            <w:gridSpan w:val="5"/>
          </w:tcPr>
          <w:p w:rsidR="00E00E0F" w:rsidRPr="00473402" w:rsidRDefault="000E255E" w:rsidP="001A7CDE">
            <w:pPr>
              <w:rPr>
                <w:sz w:val="20"/>
                <w:szCs w:val="20"/>
              </w:rPr>
            </w:pPr>
            <w:r w:rsidRPr="00473402">
              <w:rPr>
                <w:sz w:val="20"/>
                <w:szCs w:val="20"/>
              </w:rPr>
              <w:fldChar w:fldCharType="begin">
                <w:ffData>
                  <w:name w:val=""/>
                  <w:enabled/>
                  <w:calcOnExit w:val="0"/>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318"/>
          <w:jc w:val="center"/>
        </w:trPr>
        <w:tc>
          <w:tcPr>
            <w:tcW w:w="3687" w:type="dxa"/>
            <w:vMerge w:val="restart"/>
          </w:tcPr>
          <w:p w:rsidR="00E00E0F" w:rsidRPr="00473402" w:rsidRDefault="00E00E0F" w:rsidP="001A7CDE">
            <w:pPr>
              <w:rPr>
                <w:sz w:val="20"/>
                <w:szCs w:val="20"/>
              </w:rPr>
            </w:pPr>
            <w:r w:rsidRPr="00473402">
              <w:rPr>
                <w:sz w:val="20"/>
                <w:szCs w:val="20"/>
              </w:rPr>
              <w:t>Fax</w:t>
            </w:r>
          </w:p>
        </w:tc>
        <w:tc>
          <w:tcPr>
            <w:tcW w:w="1170" w:type="dxa"/>
          </w:tcPr>
          <w:p w:rsidR="00E00E0F" w:rsidRPr="00473402" w:rsidRDefault="00E00E0F" w:rsidP="001A7CDE">
            <w:pPr>
              <w:rPr>
                <w:sz w:val="20"/>
                <w:szCs w:val="20"/>
              </w:rPr>
            </w:pPr>
            <w:r w:rsidRPr="00473402">
              <w:rPr>
                <w:sz w:val="20"/>
                <w:szCs w:val="20"/>
              </w:rPr>
              <w:t>Day</w:t>
            </w:r>
          </w:p>
        </w:tc>
        <w:tc>
          <w:tcPr>
            <w:tcW w:w="5452" w:type="dxa"/>
            <w:gridSpan w:val="5"/>
          </w:tcPr>
          <w:p w:rsidR="00E00E0F" w:rsidRPr="00473402" w:rsidRDefault="000E255E" w:rsidP="001A7CDE">
            <w:pPr>
              <w:rPr>
                <w:sz w:val="20"/>
                <w:szCs w:val="20"/>
              </w:rPr>
            </w:pPr>
            <w:r w:rsidRPr="00473402">
              <w:rPr>
                <w:sz w:val="20"/>
                <w:szCs w:val="20"/>
              </w:rPr>
              <w:fldChar w:fldCharType="begin">
                <w:ffData>
                  <w:name w:val=""/>
                  <w:enabled/>
                  <w:calcOnExit w:val="0"/>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251"/>
          <w:jc w:val="center"/>
        </w:trPr>
        <w:tc>
          <w:tcPr>
            <w:tcW w:w="3687" w:type="dxa"/>
            <w:vMerge/>
          </w:tcPr>
          <w:p w:rsidR="00E00E0F" w:rsidRPr="00473402" w:rsidRDefault="00E00E0F" w:rsidP="001A7CDE">
            <w:pPr>
              <w:rPr>
                <w:sz w:val="20"/>
                <w:szCs w:val="20"/>
              </w:rPr>
            </w:pPr>
          </w:p>
        </w:tc>
        <w:tc>
          <w:tcPr>
            <w:tcW w:w="1170" w:type="dxa"/>
          </w:tcPr>
          <w:p w:rsidR="00E00E0F" w:rsidRPr="00473402" w:rsidRDefault="00E00E0F" w:rsidP="001A7CDE">
            <w:pPr>
              <w:rPr>
                <w:sz w:val="20"/>
                <w:szCs w:val="20"/>
              </w:rPr>
            </w:pPr>
            <w:r w:rsidRPr="00473402">
              <w:rPr>
                <w:sz w:val="20"/>
                <w:szCs w:val="20"/>
              </w:rPr>
              <w:t>Evening</w:t>
            </w:r>
          </w:p>
        </w:tc>
        <w:tc>
          <w:tcPr>
            <w:tcW w:w="5452" w:type="dxa"/>
            <w:gridSpan w:val="5"/>
          </w:tcPr>
          <w:p w:rsidR="00E00E0F" w:rsidRPr="00473402" w:rsidRDefault="000E255E" w:rsidP="001A7CDE">
            <w:pPr>
              <w:rPr>
                <w:sz w:val="20"/>
                <w:szCs w:val="20"/>
              </w:rPr>
            </w:pPr>
            <w:r w:rsidRPr="00473402">
              <w:rPr>
                <w:sz w:val="20"/>
                <w:szCs w:val="20"/>
              </w:rPr>
              <w:fldChar w:fldCharType="begin">
                <w:ffData>
                  <w:name w:val=""/>
                  <w:enabled/>
                  <w:calcOnExit w:val="0"/>
                  <w:textInput/>
                </w:ffData>
              </w:fldChar>
            </w:r>
            <w:r w:rsidRPr="00473402">
              <w:rPr>
                <w:sz w:val="20"/>
                <w:szCs w:val="20"/>
              </w:rPr>
              <w:instrText xml:space="preserve"> FORMTEXT </w:instrText>
            </w:r>
            <w:r w:rsidRPr="00473402">
              <w:rPr>
                <w:sz w:val="20"/>
                <w:szCs w:val="20"/>
              </w:rPr>
            </w:r>
            <w:r w:rsidRPr="00473402">
              <w:rPr>
                <w:sz w:val="20"/>
                <w:szCs w:val="20"/>
              </w:rPr>
              <w:fldChar w:fldCharType="separate"/>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noProof/>
                <w:sz w:val="20"/>
                <w:szCs w:val="20"/>
              </w:rPr>
              <w:t> </w:t>
            </w:r>
            <w:r w:rsidRPr="00473402">
              <w:rPr>
                <w:sz w:val="20"/>
                <w:szCs w:val="20"/>
              </w:rPr>
              <w:fldChar w:fldCharType="end"/>
            </w:r>
          </w:p>
        </w:tc>
      </w:tr>
      <w:tr w:rsidR="00E00E0F" w:rsidRPr="00473402" w:rsidTr="001A7CDE">
        <w:trPr>
          <w:trHeight w:val="70"/>
          <w:jc w:val="center"/>
        </w:trPr>
        <w:tc>
          <w:tcPr>
            <w:tcW w:w="3687" w:type="dxa"/>
          </w:tcPr>
          <w:p w:rsidR="00E00E0F" w:rsidRPr="00473402" w:rsidRDefault="001A7CDE" w:rsidP="001A7CDE">
            <w:pPr>
              <w:rPr>
                <w:sz w:val="20"/>
                <w:szCs w:val="20"/>
              </w:rPr>
            </w:pPr>
            <w:r w:rsidRPr="00473402">
              <w:rPr>
                <w:sz w:val="20"/>
                <w:szCs w:val="20"/>
              </w:rPr>
              <w:t>E</w:t>
            </w:r>
            <w:r w:rsidR="00E00E0F" w:rsidRPr="00473402">
              <w:rPr>
                <w:sz w:val="20"/>
                <w:szCs w:val="20"/>
              </w:rPr>
              <w:t>mail</w:t>
            </w:r>
          </w:p>
        </w:tc>
        <w:tc>
          <w:tcPr>
            <w:tcW w:w="6622" w:type="dxa"/>
            <w:gridSpan w:val="6"/>
          </w:tcPr>
          <w:p w:rsidR="00E00E0F" w:rsidRPr="00473402" w:rsidRDefault="001E7C31" w:rsidP="008E3C06">
            <w:pPr>
              <w:rPr>
                <w:sz w:val="20"/>
                <w:szCs w:val="20"/>
              </w:rPr>
            </w:pPr>
            <w:r w:rsidRPr="00473402">
              <w:rPr>
                <w:sz w:val="20"/>
                <w:szCs w:val="20"/>
              </w:rPr>
              <w:fldChar w:fldCharType="begin">
                <w:ffData>
                  <w:name w:val="Text8"/>
                  <w:enabled/>
                  <w:calcOnExit w:val="0"/>
                  <w:textInput/>
                </w:ffData>
              </w:fldChar>
            </w:r>
            <w:bookmarkStart w:id="9" w:name="Text8"/>
            <w:r w:rsidRPr="00473402">
              <w:rPr>
                <w:sz w:val="20"/>
                <w:szCs w:val="20"/>
              </w:rPr>
              <w:instrText xml:space="preserve"> FORMTEXT </w:instrText>
            </w:r>
            <w:r w:rsidRPr="00473402">
              <w:rPr>
                <w:sz w:val="20"/>
                <w:szCs w:val="20"/>
              </w:rPr>
            </w:r>
            <w:r w:rsidRPr="00473402">
              <w:rPr>
                <w:sz w:val="20"/>
                <w:szCs w:val="20"/>
              </w:rPr>
              <w:fldChar w:fldCharType="separate"/>
            </w:r>
            <w:r w:rsidR="008E3C06">
              <w:rPr>
                <w:noProof/>
                <w:sz w:val="20"/>
                <w:szCs w:val="20"/>
              </w:rPr>
              <w:t> </w:t>
            </w:r>
            <w:r w:rsidR="008E3C06">
              <w:rPr>
                <w:noProof/>
                <w:sz w:val="20"/>
                <w:szCs w:val="20"/>
              </w:rPr>
              <w:t> </w:t>
            </w:r>
            <w:r w:rsidR="008E3C06">
              <w:rPr>
                <w:noProof/>
                <w:sz w:val="20"/>
                <w:szCs w:val="20"/>
              </w:rPr>
              <w:t> </w:t>
            </w:r>
            <w:r w:rsidR="008E3C06">
              <w:rPr>
                <w:noProof/>
                <w:sz w:val="20"/>
                <w:szCs w:val="20"/>
              </w:rPr>
              <w:t> </w:t>
            </w:r>
            <w:r w:rsidR="008E3C06">
              <w:rPr>
                <w:noProof/>
                <w:sz w:val="20"/>
                <w:szCs w:val="20"/>
              </w:rPr>
              <w:t> </w:t>
            </w:r>
            <w:r w:rsidRPr="00473402">
              <w:rPr>
                <w:sz w:val="20"/>
                <w:szCs w:val="20"/>
              </w:rPr>
              <w:fldChar w:fldCharType="end"/>
            </w:r>
            <w:bookmarkEnd w:id="9"/>
          </w:p>
        </w:tc>
      </w:tr>
      <w:tr w:rsidR="00E00E0F" w:rsidRPr="00473402" w:rsidTr="00994CE8">
        <w:trPr>
          <w:trHeight w:val="690"/>
          <w:jc w:val="center"/>
        </w:trPr>
        <w:tc>
          <w:tcPr>
            <w:tcW w:w="6341" w:type="dxa"/>
            <w:gridSpan w:val="3"/>
            <w:vAlign w:val="center"/>
          </w:tcPr>
          <w:p w:rsidR="00E00E0F" w:rsidRPr="00473402" w:rsidRDefault="00473402" w:rsidP="00D13C9F">
            <w:pPr>
              <w:rPr>
                <w:sz w:val="20"/>
                <w:szCs w:val="20"/>
              </w:rPr>
            </w:pPr>
            <w:r>
              <w:rPr>
                <w:sz w:val="20"/>
                <w:szCs w:val="20"/>
              </w:rPr>
              <w:lastRenderedPageBreak/>
              <w:t>FCA Intermediary</w:t>
            </w:r>
            <w:r w:rsidR="00E00E0F" w:rsidRPr="00473402">
              <w:rPr>
                <w:sz w:val="20"/>
                <w:szCs w:val="20"/>
              </w:rPr>
              <w:t>: ASSET MATCH LIMITED</w:t>
            </w:r>
          </w:p>
        </w:tc>
        <w:tc>
          <w:tcPr>
            <w:tcW w:w="3968" w:type="dxa"/>
            <w:gridSpan w:val="4"/>
            <w:vAlign w:val="center"/>
          </w:tcPr>
          <w:p w:rsidR="00E00E0F" w:rsidRPr="00473402" w:rsidRDefault="00E00E0F" w:rsidP="00D13C9F">
            <w:pPr>
              <w:rPr>
                <w:sz w:val="20"/>
                <w:szCs w:val="20"/>
              </w:rPr>
            </w:pPr>
            <w:r w:rsidRPr="00473402">
              <w:rPr>
                <w:sz w:val="20"/>
                <w:szCs w:val="20"/>
              </w:rPr>
              <w:t>Registered FCA Number:</w:t>
            </w:r>
            <w:r w:rsidR="00473402">
              <w:rPr>
                <w:sz w:val="20"/>
                <w:szCs w:val="20"/>
              </w:rPr>
              <w:t xml:space="preserve"> </w:t>
            </w:r>
            <w:r w:rsidRPr="00473402">
              <w:rPr>
                <w:sz w:val="20"/>
                <w:szCs w:val="20"/>
              </w:rPr>
              <w:t>579310</w:t>
            </w:r>
          </w:p>
        </w:tc>
      </w:tr>
    </w:tbl>
    <w:p w:rsidR="008D1FD2" w:rsidRPr="000E255E" w:rsidRDefault="008D1FD2" w:rsidP="00BE37CA">
      <w:pPr>
        <w:spacing w:after="0" w:line="240" w:lineRule="auto"/>
        <w:jc w:val="center"/>
        <w:rPr>
          <w:b/>
          <w:sz w:val="20"/>
          <w:szCs w:val="20"/>
        </w:rPr>
      </w:pPr>
    </w:p>
    <w:p w:rsidR="00BE37CA" w:rsidRPr="000E255E" w:rsidRDefault="00BE37CA" w:rsidP="00155443">
      <w:pPr>
        <w:jc w:val="center"/>
        <w:rPr>
          <w:b/>
          <w:sz w:val="20"/>
          <w:szCs w:val="20"/>
        </w:rPr>
      </w:pPr>
      <w:r w:rsidRPr="000E255E">
        <w:rPr>
          <w:b/>
          <w:sz w:val="20"/>
          <w:szCs w:val="20"/>
        </w:rPr>
        <w:t>APPENDIX 1</w:t>
      </w:r>
    </w:p>
    <w:p w:rsidR="00072B17" w:rsidRPr="000E255E" w:rsidRDefault="00072B17" w:rsidP="00072B17">
      <w:pPr>
        <w:pStyle w:val="StandardText"/>
        <w:rPr>
          <w:rFonts w:asciiTheme="minorHAnsi" w:hAnsiTheme="minorHAnsi"/>
        </w:rPr>
      </w:pPr>
      <w:r w:rsidRPr="000E255E">
        <w:rPr>
          <w:rFonts w:asciiTheme="minorHAnsi" w:hAnsiTheme="minorHAnsi"/>
        </w:rPr>
        <w:t>This document is exempt from the financial promotion restriction in section 21 of the Financial Services and Markets Act 2000 (</w:t>
      </w:r>
      <w:r w:rsidRPr="000E255E">
        <w:rPr>
          <w:rFonts w:asciiTheme="minorHAnsi" w:hAnsiTheme="minorHAnsi"/>
          <w:b/>
        </w:rPr>
        <w:t>"FSMA"</w:t>
      </w:r>
      <w:r w:rsidRPr="000E255E">
        <w:rPr>
          <w:rFonts w:asciiTheme="minorHAnsi" w:hAnsiTheme="minorHAnsi"/>
        </w:rPr>
        <w:t>) on the ground that it is only directed at and is being sent only to the categories of persons described below. The Company has procedures to prevent investment by any other class of person. This document has not been approved by an authorised person as defined in FSMA (</w:t>
      </w:r>
      <w:r w:rsidRPr="000E255E">
        <w:rPr>
          <w:rFonts w:asciiTheme="minorHAnsi" w:hAnsiTheme="minorHAnsi"/>
          <w:b/>
        </w:rPr>
        <w:t>"authorised person"</w:t>
      </w:r>
      <w:r w:rsidRPr="000E255E">
        <w:rPr>
          <w:rFonts w:asciiTheme="minorHAnsi" w:hAnsiTheme="minorHAnsi"/>
        </w:rPr>
        <w:t>)</w:t>
      </w:r>
      <w:r w:rsidRPr="000E255E">
        <w:rPr>
          <w:rFonts w:asciiTheme="minorHAnsi" w:hAnsiTheme="minorHAnsi"/>
          <w:b/>
        </w:rPr>
        <w:t>,</w:t>
      </w:r>
      <w:r w:rsidRPr="000E255E">
        <w:rPr>
          <w:rFonts w:asciiTheme="minorHAnsi" w:hAnsiTheme="minorHAnsi"/>
        </w:rPr>
        <w:t xml:space="preserve"> which approval would be required if this document were not so exempt. This document is not, therefore, subject to the controls which would apply if it were approved as a financial promotion by an authorised person. If you rely on this document to make an investment you may be exposed to a significant risk of losing your investment. You should not rely on it if you do not have professional experience of investing in shares of the kind described in this document. If you are unsure about investing in such shares you should consult an authorised person who specialises in advising on such investments.</w:t>
      </w:r>
    </w:p>
    <w:p w:rsidR="00072B17" w:rsidRPr="000E255E" w:rsidRDefault="00072B17" w:rsidP="00072B17">
      <w:pPr>
        <w:pStyle w:val="StandardText"/>
        <w:rPr>
          <w:rFonts w:asciiTheme="minorHAnsi" w:hAnsiTheme="minorHAnsi"/>
        </w:rPr>
      </w:pPr>
      <w:r w:rsidRPr="000E255E">
        <w:rPr>
          <w:rFonts w:asciiTheme="minorHAnsi" w:hAnsiTheme="minorHAnsi"/>
        </w:rPr>
        <w:t>This document is only directed at and is being sent only to persons who fall into one or more of the following categories:</w:t>
      </w:r>
    </w:p>
    <w:p w:rsidR="00072B17" w:rsidRPr="000E255E" w:rsidRDefault="00072B17" w:rsidP="00072B17">
      <w:pPr>
        <w:pStyle w:val="StandardText"/>
        <w:numPr>
          <w:ilvl w:val="0"/>
          <w:numId w:val="1"/>
        </w:numPr>
        <w:rPr>
          <w:rFonts w:asciiTheme="minorHAnsi" w:hAnsiTheme="minorHAnsi"/>
        </w:rPr>
      </w:pPr>
      <w:r w:rsidRPr="000E255E">
        <w:rPr>
          <w:rFonts w:asciiTheme="minorHAnsi" w:hAnsiTheme="minorHAnsi"/>
        </w:rPr>
        <w:t>"investment professionals" within article 19 of the Financial Services and Markets Act 2000 (Financial Promotion) Order 2005 (the "</w:t>
      </w:r>
      <w:r w:rsidRPr="000E255E">
        <w:rPr>
          <w:rFonts w:asciiTheme="minorHAnsi" w:hAnsiTheme="minorHAnsi"/>
          <w:b/>
        </w:rPr>
        <w:t>FPO</w:t>
      </w:r>
      <w:r w:rsidRPr="000E255E">
        <w:rPr>
          <w:rFonts w:asciiTheme="minorHAnsi" w:hAnsiTheme="minorHAnsi"/>
        </w:rPr>
        <w:t>") (being in each case (a) an authorised person; (b) an exempt person whose exemption covers investing in shares of the kind described in this document; (c) a person whose ordinary business activities involve investing in shares of the kind described in this document; (d) a governmental body or international organisation; or (e) a director, officer or employee of any of the foregoing having responsibility for investing in shares of the kind described in this document);</w:t>
      </w:r>
    </w:p>
    <w:p w:rsidR="00072B17" w:rsidRPr="000E255E" w:rsidRDefault="00072B17" w:rsidP="00072B17">
      <w:pPr>
        <w:pStyle w:val="StandardText"/>
        <w:numPr>
          <w:ilvl w:val="0"/>
          <w:numId w:val="1"/>
        </w:numPr>
        <w:rPr>
          <w:rFonts w:asciiTheme="minorHAnsi" w:hAnsiTheme="minorHAnsi"/>
        </w:rPr>
      </w:pPr>
      <w:r w:rsidRPr="000E255E">
        <w:rPr>
          <w:rFonts w:asciiTheme="minorHAnsi" w:hAnsiTheme="minorHAnsi"/>
        </w:rPr>
        <w:t>"certified high net worth individuals" within article 48 of the FPO (being in each case an individual who has signed a statement complying with Part I of Schedule 5 to the FPO within 12 months prior to the date of accessing this website, confirming that at least one of the following applies (a) he earned at least £100,000 in the financial year immediately preceding the date of the statement; or (b) he held net assets to the value of at least £250,000 (not including primary residence or any loan secured on that residence, or rights under certain insurance contracts or pension arrangements), throughout the financial year immediately preceding the date of the statement);</w:t>
      </w:r>
    </w:p>
    <w:p w:rsidR="00072B17" w:rsidRPr="000E255E" w:rsidRDefault="00072B17" w:rsidP="00072B17">
      <w:pPr>
        <w:pStyle w:val="StandardText"/>
        <w:numPr>
          <w:ilvl w:val="0"/>
          <w:numId w:val="1"/>
        </w:numPr>
        <w:rPr>
          <w:rFonts w:asciiTheme="minorHAnsi" w:hAnsiTheme="minorHAnsi"/>
        </w:rPr>
      </w:pPr>
      <w:r w:rsidRPr="000E255E">
        <w:rPr>
          <w:rFonts w:asciiTheme="minorHAnsi" w:hAnsiTheme="minorHAnsi"/>
        </w:rPr>
        <w:t xml:space="preserve">"high net worth persons" within article 49 of the FPO (being in each case (a) a body corporate which has, or which is a member of the same group as an undertaking which has, a called up share capital or net assets of, where it has more than 20 members or is a subsidiary undertaking of an undertaking which has more than 20 members, at least £500,000 or is a director, officer or employee of such a body corporate with responsibility for dealing with its investments; (b)  a body corporate which has or is a member of the same </w:t>
      </w:r>
      <w:r w:rsidRPr="000E255E">
        <w:rPr>
          <w:rFonts w:asciiTheme="minorHAnsi" w:hAnsiTheme="minorHAnsi"/>
        </w:rPr>
        <w:lastRenderedPageBreak/>
        <w:t>group as an undertaking which has a called up share capital or net assets of at least £5 million, or a director, officer or employee of such a body corporate with responsibility for dealing with its investments; (c) an unincorporated association or partnership with net assets of at least £5 million, or a director, officer or employee of such an unincorporated association or partnership with responsibility for dealing with its investments; or (d) a trustee of a trust with assets of at least £10 million or which has had assets of £10 million or more at any time during the year preceding the date of accessing this website, or a director, officer or employee of such a trust with responsibility for dealing with its investments.);</w:t>
      </w:r>
    </w:p>
    <w:p w:rsidR="00072B17" w:rsidRPr="000E255E" w:rsidRDefault="00072B17" w:rsidP="00072B17">
      <w:pPr>
        <w:pStyle w:val="StandardText"/>
        <w:numPr>
          <w:ilvl w:val="0"/>
          <w:numId w:val="1"/>
        </w:numPr>
        <w:rPr>
          <w:rFonts w:asciiTheme="minorHAnsi" w:hAnsiTheme="minorHAnsi"/>
        </w:rPr>
      </w:pPr>
      <w:r w:rsidRPr="000E255E">
        <w:rPr>
          <w:rFonts w:asciiTheme="minorHAnsi" w:hAnsiTheme="minorHAnsi"/>
        </w:rPr>
        <w:t>"certified sophisticated investors" within article 50 of the FPO (being in each case an individual who has a certificate signed and dated, not more than three years before the date of accessing this website, by an FCA-authorised person stating that the investor is sufficiently knowledgeable to understand the risks associated with that description of investment and the investor has signed within 12 months prior to the date of accessing this website a declaration that he/she is a certified sophisticated investor who may receive exempt promotions);</w:t>
      </w:r>
    </w:p>
    <w:p w:rsidR="00072B17" w:rsidRPr="000E255E" w:rsidRDefault="00072B17" w:rsidP="00072B17">
      <w:pPr>
        <w:pStyle w:val="StandardText"/>
        <w:numPr>
          <w:ilvl w:val="0"/>
          <w:numId w:val="1"/>
        </w:numPr>
        <w:rPr>
          <w:rFonts w:asciiTheme="minorHAnsi" w:hAnsiTheme="minorHAnsi"/>
        </w:rPr>
      </w:pPr>
      <w:r w:rsidRPr="000E255E">
        <w:rPr>
          <w:rFonts w:asciiTheme="minorHAnsi" w:hAnsiTheme="minorHAnsi"/>
        </w:rPr>
        <w:t>"self-certified sophisticated investors" within article 50A of the FPO (being in each case an individual who has signed a statement complying with Part II of Schedule 5 to the FPO within 12 months prior to the date of accessing this website, stating that at least one of the following applies: (a) he is a member of a network or syndicate of business angels and has been so for at least six months prior to the date of accessing this website; (b) he has made more than one investment in an unlisted company in the two years prior to the date of accessing this website; (c) he is working, or has worked in the two years prior to the date of accessing this website, in a professional capacity in the private equity sector, or in the provision of finance for small and medium enterprises; or (d) he is currently, or has been in the two years prior to the date of accessing this website, a director of a company with an annual turnover of at least £1 million);</w:t>
      </w:r>
    </w:p>
    <w:p w:rsidR="00072B17" w:rsidRPr="000E255E" w:rsidRDefault="00072B17" w:rsidP="00072B17">
      <w:pPr>
        <w:pStyle w:val="StandardText"/>
        <w:numPr>
          <w:ilvl w:val="0"/>
          <w:numId w:val="1"/>
        </w:numPr>
        <w:rPr>
          <w:rFonts w:asciiTheme="minorHAnsi" w:hAnsiTheme="minorHAnsi"/>
        </w:rPr>
      </w:pPr>
      <w:r w:rsidRPr="000E255E">
        <w:rPr>
          <w:rFonts w:asciiTheme="minorHAnsi" w:hAnsiTheme="minorHAnsi"/>
        </w:rPr>
        <w:t>"associations of high net worth or sophisticated investors or the members of such associations" within article 51 of the FPO (being in each case an association or a member of an association the membership of which comprises wholly or predominantly persons who are certified high net worth individuals, high net worth persons, certified sophisticated investors or self-certified sophisticated investors).</w:t>
      </w:r>
    </w:p>
    <w:p w:rsidR="00BE37CA" w:rsidRPr="000E255E" w:rsidRDefault="00072B17" w:rsidP="00072B17">
      <w:pPr>
        <w:pStyle w:val="StandardText"/>
        <w:rPr>
          <w:rFonts w:asciiTheme="minorHAnsi" w:eastAsiaTheme="minorHAnsi" w:hAnsiTheme="minorHAnsi" w:cstheme="minorBidi"/>
        </w:rPr>
      </w:pPr>
      <w:r w:rsidRPr="000E255E">
        <w:rPr>
          <w:rFonts w:asciiTheme="minorHAnsi" w:hAnsiTheme="minorHAnsi"/>
        </w:rPr>
        <w:t xml:space="preserve">If you are not such an "investment professional", a "certified high net worth individual", a "high net worth person", a "certified sophisticated investor", a "self-certified sophisticated investor" or an "association of high net worth or sophisticated investors or a member of such an association" you may not rely on this document and you should not invest in the shares described in this document. It is therefore a condition of your receiving this document that you fall within the relevant category of person described above. By accepting a copy of this document, you are deemed to warrant to the Company and to its directors that you are such a person. If you are in any doubt </w:t>
      </w:r>
      <w:r w:rsidRPr="000E255E">
        <w:rPr>
          <w:rFonts w:asciiTheme="minorHAnsi" w:hAnsiTheme="minorHAnsi"/>
        </w:rPr>
        <w:lastRenderedPageBreak/>
        <w:t>as to whether you fall within any of the relevant categories of person described above you should consult the FPO or an authorised person or appropriate legal adviser for guidance</w:t>
      </w:r>
      <w:r w:rsidR="00BE37CA" w:rsidRPr="000E255E">
        <w:rPr>
          <w:rFonts w:asciiTheme="minorHAnsi" w:eastAsiaTheme="minorHAnsi" w:hAnsiTheme="minorHAnsi" w:cstheme="minorBidi"/>
        </w:rPr>
        <w:t>.</w:t>
      </w:r>
    </w:p>
    <w:p w:rsidR="00BE37CA" w:rsidRPr="00072B17" w:rsidRDefault="00BE37CA" w:rsidP="00BE37CA">
      <w:pPr>
        <w:pStyle w:val="StandardText"/>
        <w:rPr>
          <w:rFonts w:asciiTheme="minorHAnsi" w:eastAsiaTheme="minorHAnsi" w:hAnsiTheme="minorHAnsi" w:cstheme="minorBidi"/>
          <w:szCs w:val="22"/>
        </w:rPr>
      </w:pPr>
    </w:p>
    <w:p w:rsidR="00BE37CA" w:rsidRPr="00072B17" w:rsidRDefault="00BE37CA" w:rsidP="00BE37CA">
      <w:pPr>
        <w:spacing w:before="200" w:after="0" w:line="280" w:lineRule="atLeast"/>
        <w:jc w:val="center"/>
        <w:rPr>
          <w:sz w:val="20"/>
        </w:rPr>
      </w:pPr>
    </w:p>
    <w:p w:rsidR="00BE37CA" w:rsidRPr="00072B17" w:rsidRDefault="00BE37CA" w:rsidP="00BE37CA">
      <w:pPr>
        <w:rPr>
          <w:sz w:val="20"/>
        </w:rPr>
      </w:pPr>
    </w:p>
    <w:sectPr w:rsidR="00BE37CA" w:rsidRPr="00072B17" w:rsidSect="00BE37C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52B" w:rsidRDefault="00AC352B" w:rsidP="00BE37CA">
      <w:pPr>
        <w:spacing w:after="0" w:line="240" w:lineRule="auto"/>
      </w:pPr>
      <w:r>
        <w:separator/>
      </w:r>
    </w:p>
  </w:endnote>
  <w:endnote w:type="continuationSeparator" w:id="0">
    <w:p w:rsidR="00AC352B" w:rsidRDefault="00AC352B" w:rsidP="00BE3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52B" w:rsidRDefault="00AC352B" w:rsidP="00BE37CA">
      <w:pPr>
        <w:spacing w:after="0" w:line="240" w:lineRule="auto"/>
      </w:pPr>
      <w:r>
        <w:separator/>
      </w:r>
    </w:p>
  </w:footnote>
  <w:footnote w:type="continuationSeparator" w:id="0">
    <w:p w:rsidR="00AC352B" w:rsidRDefault="00AC352B" w:rsidP="00BE3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757EC"/>
    <w:multiLevelType w:val="hybridMultilevel"/>
    <w:tmpl w:val="7E80748E"/>
    <w:lvl w:ilvl="0" w:tplc="5A5A9B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4F682E"/>
    <w:multiLevelType w:val="hybridMultilevel"/>
    <w:tmpl w:val="4F62D2C8"/>
    <w:lvl w:ilvl="0" w:tplc="08A26B2E">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formatting="1" w:enforcement="1" w:cryptProviderType="rsaAES" w:cryptAlgorithmClass="hash" w:cryptAlgorithmType="typeAny" w:cryptAlgorithmSid="14" w:cryptSpinCount="100000" w:hash="MKtkDtXnVI5aoKGfLn8kNM6gpQbvqpwUjJPvZWB+lIR+QIXaPekk1vNJ58s7pgRGbKCVRlZzzg/94o7BunZ5+g==" w:salt="6Q7BIWnLIEbbRtn6KIqF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BE37CA"/>
    <w:rsid w:val="00072B17"/>
    <w:rsid w:val="000837F8"/>
    <w:rsid w:val="00087BC8"/>
    <w:rsid w:val="000E255E"/>
    <w:rsid w:val="001033BC"/>
    <w:rsid w:val="001348F7"/>
    <w:rsid w:val="001354AD"/>
    <w:rsid w:val="001403B3"/>
    <w:rsid w:val="00155443"/>
    <w:rsid w:val="001A7CDE"/>
    <w:rsid w:val="001E107E"/>
    <w:rsid w:val="001E7C31"/>
    <w:rsid w:val="00293F29"/>
    <w:rsid w:val="002A06CF"/>
    <w:rsid w:val="00324F8E"/>
    <w:rsid w:val="00473402"/>
    <w:rsid w:val="00492B3B"/>
    <w:rsid w:val="004A2646"/>
    <w:rsid w:val="00521AFD"/>
    <w:rsid w:val="006658FE"/>
    <w:rsid w:val="00711E8E"/>
    <w:rsid w:val="00723F5F"/>
    <w:rsid w:val="00774A3D"/>
    <w:rsid w:val="007C4CB2"/>
    <w:rsid w:val="007E7996"/>
    <w:rsid w:val="007E7BB9"/>
    <w:rsid w:val="008D1FD2"/>
    <w:rsid w:val="008E3C06"/>
    <w:rsid w:val="008E6343"/>
    <w:rsid w:val="00994CE8"/>
    <w:rsid w:val="009E75F9"/>
    <w:rsid w:val="00A63678"/>
    <w:rsid w:val="00A8503D"/>
    <w:rsid w:val="00AA2B02"/>
    <w:rsid w:val="00AB2DD5"/>
    <w:rsid w:val="00AC352B"/>
    <w:rsid w:val="00B4556D"/>
    <w:rsid w:val="00B6277C"/>
    <w:rsid w:val="00B672C1"/>
    <w:rsid w:val="00BC312A"/>
    <w:rsid w:val="00BE37CA"/>
    <w:rsid w:val="00BF61D5"/>
    <w:rsid w:val="00C41731"/>
    <w:rsid w:val="00D13447"/>
    <w:rsid w:val="00DA3451"/>
    <w:rsid w:val="00DF4F2B"/>
    <w:rsid w:val="00E00E0F"/>
    <w:rsid w:val="00E0109C"/>
    <w:rsid w:val="00E13663"/>
    <w:rsid w:val="00E611B2"/>
    <w:rsid w:val="00E702DB"/>
    <w:rsid w:val="00EB717B"/>
    <w:rsid w:val="00F055E9"/>
    <w:rsid w:val="00F45095"/>
    <w:rsid w:val="00FB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EB216-0C44-4DBD-B48B-E776F5AF9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7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rsid w:val="00BE37CA"/>
    <w:pPr>
      <w:overflowPunct w:val="0"/>
      <w:autoSpaceDE w:val="0"/>
      <w:autoSpaceDN w:val="0"/>
      <w:adjustRightInd w:val="0"/>
      <w:spacing w:before="200" w:after="0" w:line="280" w:lineRule="atLeast"/>
      <w:jc w:val="both"/>
      <w:textAlignment w:val="baseline"/>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BE37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7CA"/>
    <w:rPr>
      <w:rFonts w:ascii="Segoe UI" w:hAnsi="Segoe UI" w:cs="Segoe UI"/>
      <w:sz w:val="18"/>
      <w:szCs w:val="18"/>
    </w:rPr>
  </w:style>
  <w:style w:type="paragraph" w:styleId="Header">
    <w:name w:val="header"/>
    <w:basedOn w:val="Normal"/>
    <w:link w:val="HeaderChar"/>
    <w:uiPriority w:val="99"/>
    <w:unhideWhenUsed/>
    <w:rsid w:val="00723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F5F"/>
  </w:style>
  <w:style w:type="paragraph" w:styleId="Footer">
    <w:name w:val="footer"/>
    <w:basedOn w:val="Normal"/>
    <w:link w:val="FooterChar"/>
    <w:uiPriority w:val="99"/>
    <w:unhideWhenUsed/>
    <w:rsid w:val="00723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F5F"/>
  </w:style>
  <w:style w:type="character" w:styleId="PlaceholderText">
    <w:name w:val="Placeholder Text"/>
    <w:basedOn w:val="DefaultParagraphFont"/>
    <w:uiPriority w:val="99"/>
    <w:semiHidden/>
    <w:rsid w:val="00492B3B"/>
    <w:rPr>
      <w:color w:val="808080"/>
    </w:rPr>
  </w:style>
  <w:style w:type="paragraph" w:styleId="ListParagraph">
    <w:name w:val="List Paragraph"/>
    <w:basedOn w:val="Normal"/>
    <w:uiPriority w:val="34"/>
    <w:qFormat/>
    <w:rsid w:val="008D1FD2"/>
    <w:pPr>
      <w:ind w:left="720"/>
      <w:contextualSpacing/>
    </w:pPr>
  </w:style>
  <w:style w:type="table" w:styleId="TableGrid">
    <w:name w:val="Table Grid"/>
    <w:basedOn w:val="TableNormal"/>
    <w:uiPriority w:val="39"/>
    <w:rsid w:val="00D13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1850">
      <w:bodyDiv w:val="1"/>
      <w:marLeft w:val="0"/>
      <w:marRight w:val="0"/>
      <w:marTop w:val="0"/>
      <w:marBottom w:val="0"/>
      <w:divBdr>
        <w:top w:val="none" w:sz="0" w:space="0" w:color="auto"/>
        <w:left w:val="none" w:sz="0" w:space="0" w:color="auto"/>
        <w:bottom w:val="none" w:sz="0" w:space="0" w:color="auto"/>
        <w:right w:val="none" w:sz="0" w:space="0" w:color="auto"/>
      </w:divBdr>
    </w:div>
    <w:div w:id="79359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97E0C9D9974A4FBF9D4C202D8E81F4" ma:contentTypeVersion="0" ma:contentTypeDescription="Create a new document." ma:contentTypeScope="" ma:versionID="3720ea454753ac57380b060c3c30bb8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65607-FF82-4AEA-953A-07EB31F6263A}">
  <ds:schemaRefs>
    <ds:schemaRef ds:uri="http://schemas.microsoft.com/sharepoint/v3/contenttype/forms"/>
  </ds:schemaRefs>
</ds:datastoreItem>
</file>

<file path=customXml/itemProps2.xml><?xml version="1.0" encoding="utf-8"?>
<ds:datastoreItem xmlns:ds="http://schemas.openxmlformats.org/officeDocument/2006/customXml" ds:itemID="{A6A58D6E-2A27-4757-92ED-CA5A42199EFD}">
  <ds:schemaRefs>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61A04BD-EF33-4C8F-8369-06FA375CF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6A5427-2503-40F3-9651-C50320BD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160111 West Berkshire Application Form Asset Match (2).docx</vt:lpstr>
    </vt:vector>
  </TitlesOfParts>
  <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160111 West Berkshire Application Form Asset Match (2).docx</dc:title>
  <dc:subject/>
  <dc:creator>Tom</dc:creator>
  <cp:keywords/>
  <dc:description/>
  <cp:lastModifiedBy>Joel</cp:lastModifiedBy>
  <cp:revision>4</cp:revision>
  <cp:lastPrinted>2016-01-11T14:43:00Z</cp:lastPrinted>
  <dcterms:created xsi:type="dcterms:W3CDTF">2016-09-01T16:53:00Z</dcterms:created>
  <dcterms:modified xsi:type="dcterms:W3CDTF">2016-09-07T15:37:00Z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_ClearPeople_DocumentOwner">
    <vt:lpwstr>3692</vt:lpwstr>
  </property>
  <property fmtid="{D5CDD505-2E9C-101B-9397-08002B2CF9AE}" pid="3" name="SH_ClearPeople_DocumentDesc">
    <vt:lpwstr>WBB - Asset Match Application Form 2016</vt:lpwstr>
  </property>
  <property fmtid="{D5CDD505-2E9C-101B-9397-08002B2CF9AE}" pid="4" name="SH_ClearPeople_LegacyDocID">
    <vt:lpwstr/>
  </property>
  <property fmtid="{D5CDD505-2E9C-101B-9397-08002B2CF9AE}" pid="5" name="SH_ClearPeople_LegacyDocAuthor">
    <vt:lpwstr/>
  </property>
  <property fmtid="{D5CDD505-2E9C-101B-9397-08002B2CF9AE}" pid="6" name="SH_ClearPeople_ClientName">
    <vt:lpwstr>The West Berkshire Brewery PLC</vt:lpwstr>
  </property>
  <property fmtid="{D5CDD505-2E9C-101B-9397-08002B2CF9AE}" pid="7" name="SH_ClearPeople_ClientID">
    <vt:lpwstr>529473</vt:lpwstr>
  </property>
  <property fmtid="{D5CDD505-2E9C-101B-9397-08002B2CF9AE}" pid="8" name="SH_ClearPeople_MatterName">
    <vt:lpwstr>General Corporate 2015</vt:lpwstr>
  </property>
  <property fmtid="{D5CDD505-2E9C-101B-9397-08002B2CF9AE}" pid="9" name="SH_ClearPeople_MatterID">
    <vt:lpwstr>M-00426275</vt:lpwstr>
  </property>
  <property fmtid="{D5CDD505-2E9C-101B-9397-08002B2CF9AE}" pid="10" name="ContentTypeId">
    <vt:lpwstr>0x010100B197E0C9D9974A4FBF9D4C202D8E81F4</vt:lpwstr>
  </property>
  <property fmtid="{D5CDD505-2E9C-101B-9397-08002B2CF9AE}" pid="11" name="_dlc_DocIdItemGuid">
    <vt:lpwstr>10e68514-f93d-49b6-b4f9-8c582510ca40</vt:lpwstr>
  </property>
  <property fmtid="{D5CDD505-2E9C-101B-9397-08002B2CF9AE}" pid="12" name="mvRef">
    <vt:lpwstr>DMS-5027282 - 2.0 - 11.01.2016</vt:lpwstr>
  </property>
</Properties>
</file>